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93" w:rsidRDefault="00E52E93" w:rsidP="00577DB8">
      <w:pPr>
        <w:spacing w:after="12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</w:p>
    <w:p w:rsidR="006753A5" w:rsidRDefault="006753A5" w:rsidP="00577DB8">
      <w:pPr>
        <w:spacing w:after="12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Planning Application 2017/07900/PA for swing Bridge</w:t>
      </w:r>
    </w:p>
    <w:p w:rsidR="00C1378E" w:rsidRDefault="006753A5" w:rsidP="00577DB8">
      <w:pPr>
        <w:spacing w:after="12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The initial drawing was prepared by Hugh Humphreys and submitted to John Sreeves a Bridge expert. John commented that it was unlikely to get planning approval as the bridge location should be nearer the line of the original tow path so that there was a clear site line. Location was </w:t>
      </w:r>
      <w:proofErr w:type="gramStart"/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changed</w:t>
      </w:r>
      <w:proofErr w:type="gramEnd"/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and General Arrangement drawn by John Sreeves. Document submitted to planning mid-September. The scaled site plan, based on Google map, was rejected and a site plan based on traceable OS map prepared, </w:t>
      </w:r>
      <w:proofErr w:type="gramStart"/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one day</w:t>
      </w:r>
      <w:proofErr w:type="gramEnd"/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delay + costs</w:t>
      </w:r>
      <w:r w:rsidR="00C1378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.</w:t>
      </w:r>
    </w:p>
    <w:p w:rsidR="006753A5" w:rsidRDefault="00C1378E" w:rsidP="00577DB8">
      <w:pPr>
        <w:spacing w:after="12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ab/>
        <w:t>The width of the bridge was 1.75 meters, slightly wider that the tow path under the A38 road</w:t>
      </w:r>
      <w:r w:rsidR="006753A5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bridge. CRT requested this should be 2m. The change was </w:t>
      </w:r>
      <w:proofErr w:type="gramStart"/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made</w:t>
      </w:r>
      <w:proofErr w:type="gramEnd"/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and plan resubmitted to Simon Turner and Peter Walker.</w:t>
      </w:r>
    </w:p>
    <w:p w:rsidR="00C1378E" w:rsidRPr="00577DB8" w:rsidRDefault="00C1378E" w:rsidP="00577DB8">
      <w:pPr>
        <w:spacing w:after="12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ab/>
        <w:t xml:space="preserve">We can expect a delay as the gas main needs to </w:t>
      </w:r>
      <w:r w:rsidR="00A62B8E"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>be moved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41823"/>
          <w:sz w:val="24"/>
          <w:szCs w:val="24"/>
          <w:lang w:val="en" w:eastAsia="en-GB"/>
        </w:rPr>
        <w:t xml:space="preserve"> before work can start on the bridge. No other objections received</w:t>
      </w:r>
    </w:p>
    <w:p w:rsidR="00577DB8" w:rsidRDefault="00577DB8"/>
    <w:p w:rsidR="00577DB8" w:rsidRDefault="00577DB8" w:rsidP="00577DB8"/>
    <w:p w:rsidR="00E836F2" w:rsidRPr="00577DB8" w:rsidRDefault="00E836F2" w:rsidP="00577DB8">
      <w:pPr>
        <w:tabs>
          <w:tab w:val="left" w:pos="3420"/>
        </w:tabs>
      </w:pPr>
    </w:p>
    <w:sectPr w:rsidR="00E836F2" w:rsidRPr="00577DB8" w:rsidSect="005C0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0DF"/>
    <w:rsid w:val="00397B95"/>
    <w:rsid w:val="00564947"/>
    <w:rsid w:val="00577DB8"/>
    <w:rsid w:val="005C0685"/>
    <w:rsid w:val="006753A5"/>
    <w:rsid w:val="006D6689"/>
    <w:rsid w:val="007A65C1"/>
    <w:rsid w:val="00A62B8E"/>
    <w:rsid w:val="00C1378E"/>
    <w:rsid w:val="00DE40DF"/>
    <w:rsid w:val="00E52E93"/>
    <w:rsid w:val="00E8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ECBFE-DC48-4070-A280-21427A63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08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5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56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89040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3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47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25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05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88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734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493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412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501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779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 Humphreys</cp:lastModifiedBy>
  <cp:revision>17</cp:revision>
  <dcterms:created xsi:type="dcterms:W3CDTF">2015-01-22T17:16:00Z</dcterms:created>
  <dcterms:modified xsi:type="dcterms:W3CDTF">2017-12-31T14:41:00Z</dcterms:modified>
</cp:coreProperties>
</file>